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D5F" w:rsidRPr="007F1E72" w:rsidRDefault="00947D5F" w:rsidP="00947D5F">
      <w:pPr>
        <w:ind w:right="22"/>
        <w:rPr>
          <w:rFonts w:ascii="Cabin" w:hAnsi="Cabin"/>
          <w:b/>
        </w:rPr>
      </w:pPr>
      <w:r w:rsidRPr="00356AF3">
        <w:rPr>
          <w:rFonts w:ascii="Cabin" w:hAnsi="Cabin"/>
          <w:b/>
          <w:u w:val="single"/>
        </w:rPr>
        <w:t>MEDIA RELEASE</w:t>
      </w:r>
      <w:r w:rsidRPr="00356AF3">
        <w:rPr>
          <w:rFonts w:ascii="Cabin" w:hAnsi="Cabin"/>
          <w:b/>
        </w:rPr>
        <w:tab/>
      </w:r>
      <w:r w:rsidRPr="00356AF3">
        <w:rPr>
          <w:rFonts w:ascii="Cabin" w:hAnsi="Cabin"/>
          <w:b/>
        </w:rPr>
        <w:tab/>
      </w:r>
      <w:r w:rsidRPr="00356AF3">
        <w:rPr>
          <w:rFonts w:ascii="Cabin" w:hAnsi="Cabin"/>
          <w:b/>
        </w:rPr>
        <w:tab/>
      </w:r>
      <w:r w:rsidRPr="00356AF3">
        <w:rPr>
          <w:rFonts w:ascii="Cabin" w:hAnsi="Cabin"/>
          <w:b/>
        </w:rPr>
        <w:tab/>
      </w:r>
      <w:r w:rsidRPr="00356AF3">
        <w:rPr>
          <w:rFonts w:ascii="Cabin" w:hAnsi="Cabin"/>
          <w:b/>
        </w:rPr>
        <w:tab/>
      </w:r>
      <w:r w:rsidRPr="00356AF3">
        <w:rPr>
          <w:rFonts w:ascii="Cabin" w:hAnsi="Cabin"/>
          <w:b/>
        </w:rPr>
        <w:tab/>
      </w:r>
      <w:r w:rsidRPr="00356AF3">
        <w:rPr>
          <w:rFonts w:ascii="Cabin" w:hAnsi="Cabin"/>
          <w:b/>
        </w:rPr>
        <w:tab/>
      </w:r>
      <w:r w:rsidRPr="00356AF3">
        <w:rPr>
          <w:rFonts w:ascii="Cabin" w:hAnsi="Cabin"/>
          <w:b/>
        </w:rPr>
        <w:tab/>
      </w:r>
      <w:r>
        <w:rPr>
          <w:rFonts w:ascii="Cabin" w:hAnsi="Cabin"/>
          <w:b/>
        </w:rPr>
        <w:t>April 2020</w:t>
      </w:r>
    </w:p>
    <w:p w:rsidR="00947D5F" w:rsidRDefault="00947D5F" w:rsidP="00947D5F">
      <w:pPr>
        <w:rPr>
          <w:b/>
          <w:bCs/>
        </w:rPr>
      </w:pPr>
    </w:p>
    <w:p w:rsidR="00947D5F" w:rsidRPr="00143D0F" w:rsidRDefault="00305585" w:rsidP="00947D5F">
      <w:pPr>
        <w:shd w:val="clear" w:color="auto" w:fill="E8E9EA"/>
        <w:spacing w:after="120"/>
        <w:outlineLvl w:val="0"/>
        <w:rPr>
          <w:rFonts w:ascii="Cabin" w:hAnsi="Cabin"/>
          <w:color w:val="00476D"/>
          <w:kern w:val="36"/>
          <w:sz w:val="40"/>
          <w:szCs w:val="40"/>
          <w:lang w:val="en" w:eastAsia="en-AU"/>
        </w:rPr>
      </w:pPr>
      <w:r>
        <w:rPr>
          <w:rFonts w:ascii="Cabin" w:hAnsi="Cabin"/>
          <w:color w:val="00476D"/>
          <w:kern w:val="36"/>
          <w:sz w:val="40"/>
          <w:szCs w:val="40"/>
          <w:lang w:val="en" w:eastAsia="en-AU"/>
        </w:rPr>
        <w:t>Being an ‘Accidental Counsellor’</w:t>
      </w:r>
      <w:r w:rsidR="007408A2">
        <w:rPr>
          <w:rFonts w:ascii="Cabin" w:hAnsi="Cabin"/>
          <w:color w:val="00476D"/>
          <w:kern w:val="36"/>
          <w:sz w:val="40"/>
          <w:szCs w:val="40"/>
          <w:lang w:val="en" w:eastAsia="en-AU"/>
        </w:rPr>
        <w:t xml:space="preserve"> </w:t>
      </w:r>
      <w:r w:rsidR="00947D5F">
        <w:rPr>
          <w:rFonts w:ascii="Cabin" w:hAnsi="Cabin"/>
          <w:color w:val="00476D"/>
          <w:kern w:val="36"/>
          <w:sz w:val="40"/>
          <w:szCs w:val="40"/>
          <w:lang w:val="en" w:eastAsia="en-AU"/>
        </w:rPr>
        <w:t>during COVID-19</w:t>
      </w:r>
    </w:p>
    <w:p w:rsidR="007408A2" w:rsidRPr="00EF0F24" w:rsidRDefault="007408A2" w:rsidP="007408A2">
      <w:pPr>
        <w:rPr>
          <w:i/>
          <w:color w:val="000000" w:themeColor="text1"/>
        </w:rPr>
      </w:pPr>
    </w:p>
    <w:p w:rsidR="00EF0F24" w:rsidRPr="00AC12F9" w:rsidRDefault="00EF0F24" w:rsidP="007408A2">
      <w:pPr>
        <w:rPr>
          <w:rFonts w:asciiTheme="minorHAnsi" w:hAnsiTheme="minorHAnsi" w:cstheme="minorHAnsi"/>
          <w:i/>
          <w:color w:val="000000" w:themeColor="text1"/>
        </w:rPr>
      </w:pPr>
      <w:r w:rsidRPr="00AC12F9">
        <w:rPr>
          <w:rFonts w:asciiTheme="minorHAnsi" w:hAnsiTheme="minorHAnsi" w:cstheme="minorHAnsi"/>
          <w:i/>
          <w:color w:val="000000" w:themeColor="text1"/>
        </w:rPr>
        <w:t>RAWA’s education team have developed a range of tips to help support you during the COVID-19 outbreak.  As a free resource, we encourage you to share this with your community.</w:t>
      </w:r>
    </w:p>
    <w:p w:rsidR="00947D5F" w:rsidRDefault="00947D5F" w:rsidP="00947D5F">
      <w:pPr>
        <w:rPr>
          <w:rFonts w:asciiTheme="minorHAnsi" w:hAnsiTheme="minorHAnsi" w:cstheme="minorHAnsi"/>
          <w:sz w:val="22"/>
          <w:szCs w:val="22"/>
        </w:rPr>
      </w:pPr>
    </w:p>
    <w:p w:rsidR="00305585" w:rsidRDefault="00305585" w:rsidP="00305585">
      <w:pPr>
        <w:rPr>
          <w:rFonts w:asciiTheme="minorHAnsi" w:hAnsiTheme="minorHAnsi" w:cstheme="minorHAnsi"/>
          <w:sz w:val="22"/>
          <w:szCs w:val="22"/>
        </w:rPr>
      </w:pPr>
      <w:r w:rsidRPr="00305585">
        <w:rPr>
          <w:rFonts w:asciiTheme="minorHAnsi" w:hAnsiTheme="minorHAnsi" w:cstheme="minorHAnsi"/>
          <w:sz w:val="22"/>
          <w:szCs w:val="22"/>
        </w:rPr>
        <w:t xml:space="preserve">During this time when we are collectively dealing with </w:t>
      </w:r>
      <w:r>
        <w:rPr>
          <w:rFonts w:asciiTheme="minorHAnsi" w:hAnsiTheme="minorHAnsi" w:cstheme="minorHAnsi"/>
          <w:sz w:val="22"/>
          <w:szCs w:val="22"/>
        </w:rPr>
        <w:t>COVID-19</w:t>
      </w:r>
      <w:r w:rsidRPr="00305585">
        <w:rPr>
          <w:rFonts w:asciiTheme="minorHAnsi" w:hAnsiTheme="minorHAnsi" w:cstheme="minorHAnsi"/>
          <w:sz w:val="22"/>
          <w:szCs w:val="22"/>
        </w:rPr>
        <w:t xml:space="preserve">, it is natural that some of us will cope better than others. At times, we may experience family, friends or neighbours reaching out to us for emotional support. </w:t>
      </w:r>
    </w:p>
    <w:p w:rsidR="00305585" w:rsidRPr="00AC12F9" w:rsidRDefault="00305585" w:rsidP="00305585">
      <w:pPr>
        <w:rPr>
          <w:rFonts w:asciiTheme="minorHAnsi" w:hAnsiTheme="minorHAnsi" w:cstheme="minorHAnsi"/>
          <w:b/>
          <w:sz w:val="22"/>
          <w:szCs w:val="22"/>
        </w:rPr>
      </w:pPr>
    </w:p>
    <w:p w:rsidR="00305585" w:rsidRPr="00305585" w:rsidRDefault="00305585" w:rsidP="00305585">
      <w:pPr>
        <w:rPr>
          <w:rFonts w:asciiTheme="minorHAnsi" w:hAnsiTheme="minorHAnsi" w:cstheme="minorHAnsi"/>
          <w:sz w:val="22"/>
          <w:szCs w:val="22"/>
        </w:rPr>
      </w:pPr>
      <w:r w:rsidRPr="00AC12F9">
        <w:rPr>
          <w:rFonts w:asciiTheme="minorHAnsi" w:hAnsiTheme="minorHAnsi" w:cstheme="minorHAnsi"/>
          <w:b/>
          <w:sz w:val="22"/>
          <w:szCs w:val="22"/>
        </w:rPr>
        <w:t>So what is the best way to help? Here are some tips about how we can assist them:</w:t>
      </w:r>
    </w:p>
    <w:p w:rsidR="00305585" w:rsidRPr="00305585" w:rsidRDefault="00305585" w:rsidP="00305585">
      <w:pPr>
        <w:rPr>
          <w:rFonts w:asciiTheme="minorHAnsi" w:hAnsiTheme="minorHAnsi" w:cstheme="minorHAnsi"/>
          <w:sz w:val="22"/>
          <w:szCs w:val="22"/>
        </w:rPr>
      </w:pPr>
    </w:p>
    <w:p w:rsidR="00305585" w:rsidRDefault="00305585" w:rsidP="00305585">
      <w:pPr>
        <w:pStyle w:val="ListParagraph"/>
        <w:numPr>
          <w:ilvl w:val="0"/>
          <w:numId w:val="25"/>
        </w:numPr>
        <w:rPr>
          <w:rFonts w:asciiTheme="minorHAnsi" w:hAnsiTheme="minorHAnsi" w:cstheme="minorHAnsi"/>
          <w:sz w:val="22"/>
          <w:szCs w:val="22"/>
        </w:rPr>
      </w:pPr>
      <w:r w:rsidRPr="00305585">
        <w:rPr>
          <w:rFonts w:asciiTheme="minorHAnsi" w:hAnsiTheme="minorHAnsi" w:cstheme="minorHAnsi"/>
          <w:sz w:val="22"/>
          <w:szCs w:val="22"/>
        </w:rPr>
        <w:t xml:space="preserve">Focus on helping rather than ‘rescuing’. </w:t>
      </w:r>
    </w:p>
    <w:p w:rsidR="00305585" w:rsidRDefault="00305585" w:rsidP="00305585">
      <w:pPr>
        <w:pStyle w:val="ListParagraph"/>
        <w:rPr>
          <w:rFonts w:asciiTheme="minorHAnsi" w:hAnsiTheme="minorHAnsi" w:cstheme="minorHAnsi"/>
          <w:sz w:val="22"/>
          <w:szCs w:val="22"/>
        </w:rPr>
      </w:pPr>
    </w:p>
    <w:p w:rsidR="00305585" w:rsidRPr="00305585" w:rsidRDefault="00305585" w:rsidP="00305585">
      <w:pPr>
        <w:pStyle w:val="ListParagraph"/>
        <w:rPr>
          <w:rFonts w:asciiTheme="minorHAnsi" w:hAnsiTheme="minorHAnsi" w:cstheme="minorHAnsi"/>
          <w:sz w:val="22"/>
          <w:szCs w:val="22"/>
        </w:rPr>
      </w:pPr>
      <w:r w:rsidRPr="00305585">
        <w:rPr>
          <w:rFonts w:asciiTheme="minorHAnsi" w:hAnsiTheme="minorHAnsi" w:cstheme="minorHAnsi"/>
          <w:sz w:val="22"/>
          <w:szCs w:val="22"/>
        </w:rPr>
        <w:t xml:space="preserve">This means supporting the person to look at options that may resolve their problem or situation, rather than trying to ‘fix’ the problem for them. Taking this approach means the person maintains their confidence to make their decisions about what action they want to take. </w:t>
      </w:r>
      <w:r w:rsidRPr="00305585">
        <w:rPr>
          <w:rFonts w:asciiTheme="minorHAnsi" w:hAnsiTheme="minorHAnsi" w:cstheme="minorHAnsi"/>
          <w:sz w:val="22"/>
          <w:szCs w:val="22"/>
        </w:rPr>
        <w:br/>
      </w:r>
    </w:p>
    <w:p w:rsidR="00305585" w:rsidRDefault="00305585" w:rsidP="00305585">
      <w:pPr>
        <w:pStyle w:val="ListParagraph"/>
        <w:numPr>
          <w:ilvl w:val="0"/>
          <w:numId w:val="25"/>
        </w:numPr>
        <w:rPr>
          <w:rFonts w:asciiTheme="minorHAnsi" w:hAnsiTheme="minorHAnsi" w:cstheme="minorHAnsi"/>
          <w:sz w:val="22"/>
          <w:szCs w:val="22"/>
        </w:rPr>
      </w:pPr>
      <w:r>
        <w:rPr>
          <w:rFonts w:asciiTheme="minorHAnsi" w:hAnsiTheme="minorHAnsi" w:cstheme="minorHAnsi"/>
          <w:sz w:val="22"/>
          <w:szCs w:val="22"/>
        </w:rPr>
        <w:t>Show Empathy.</w:t>
      </w:r>
    </w:p>
    <w:p w:rsidR="00305585" w:rsidRDefault="00305585" w:rsidP="00305585">
      <w:pPr>
        <w:pStyle w:val="ListParagraph"/>
        <w:rPr>
          <w:rFonts w:asciiTheme="minorHAnsi" w:hAnsiTheme="minorHAnsi" w:cstheme="minorHAnsi"/>
          <w:sz w:val="22"/>
          <w:szCs w:val="22"/>
        </w:rPr>
      </w:pPr>
    </w:p>
    <w:p w:rsidR="00305585" w:rsidRPr="00305585" w:rsidRDefault="00305585" w:rsidP="00305585">
      <w:pPr>
        <w:pStyle w:val="ListParagraph"/>
        <w:rPr>
          <w:rFonts w:asciiTheme="minorHAnsi" w:hAnsiTheme="minorHAnsi" w:cstheme="minorHAnsi"/>
          <w:sz w:val="22"/>
          <w:szCs w:val="22"/>
        </w:rPr>
      </w:pPr>
      <w:r w:rsidRPr="00305585">
        <w:rPr>
          <w:rFonts w:asciiTheme="minorHAnsi" w:hAnsiTheme="minorHAnsi" w:cstheme="minorHAnsi"/>
          <w:sz w:val="22"/>
          <w:szCs w:val="22"/>
        </w:rPr>
        <w:t>When supporting the person, show compassion, maintain your self-awareness, keep some detachment from the situation, and show the person empathy. Empathy is sitting alongside the person listening without judgment about their situation, and tuning into how they are feeling.</w:t>
      </w:r>
      <w:r w:rsidRPr="00305585">
        <w:rPr>
          <w:rFonts w:asciiTheme="minorHAnsi" w:hAnsiTheme="minorHAnsi" w:cstheme="minorHAnsi"/>
          <w:sz w:val="22"/>
          <w:szCs w:val="22"/>
        </w:rPr>
        <w:br/>
      </w:r>
    </w:p>
    <w:p w:rsidR="00305585" w:rsidRDefault="00305585" w:rsidP="00305585">
      <w:pPr>
        <w:pStyle w:val="ListParagraph"/>
        <w:numPr>
          <w:ilvl w:val="0"/>
          <w:numId w:val="25"/>
        </w:numPr>
        <w:rPr>
          <w:rFonts w:asciiTheme="minorHAnsi" w:hAnsiTheme="minorHAnsi" w:cstheme="minorHAnsi"/>
          <w:sz w:val="22"/>
          <w:szCs w:val="22"/>
        </w:rPr>
      </w:pPr>
      <w:r w:rsidRPr="00305585">
        <w:rPr>
          <w:rFonts w:asciiTheme="minorHAnsi" w:hAnsiTheme="minorHAnsi" w:cstheme="minorHAnsi"/>
          <w:sz w:val="22"/>
          <w:szCs w:val="22"/>
        </w:rPr>
        <w:t>Be present in the moment with the person you are listening to.</w:t>
      </w:r>
    </w:p>
    <w:p w:rsidR="00305585" w:rsidRDefault="00305585" w:rsidP="00305585">
      <w:pPr>
        <w:pStyle w:val="ListParagraph"/>
        <w:rPr>
          <w:rFonts w:asciiTheme="minorHAnsi" w:hAnsiTheme="minorHAnsi" w:cstheme="minorHAnsi"/>
          <w:sz w:val="22"/>
          <w:szCs w:val="22"/>
        </w:rPr>
      </w:pPr>
    </w:p>
    <w:p w:rsidR="00305585" w:rsidRDefault="00305585" w:rsidP="00305585">
      <w:pPr>
        <w:pStyle w:val="ListParagraph"/>
        <w:rPr>
          <w:rFonts w:asciiTheme="minorHAnsi" w:hAnsiTheme="minorHAnsi" w:cstheme="minorHAnsi"/>
          <w:sz w:val="22"/>
          <w:szCs w:val="22"/>
        </w:rPr>
      </w:pPr>
      <w:r w:rsidRPr="00305585">
        <w:rPr>
          <w:rFonts w:asciiTheme="minorHAnsi" w:hAnsiTheme="minorHAnsi" w:cstheme="minorHAnsi"/>
          <w:sz w:val="22"/>
          <w:szCs w:val="22"/>
        </w:rPr>
        <w:t xml:space="preserve"> You can show this by using listening skills such as:</w:t>
      </w:r>
    </w:p>
    <w:p w:rsidR="00305585" w:rsidRPr="00305585" w:rsidRDefault="00305585" w:rsidP="00305585">
      <w:pPr>
        <w:pStyle w:val="ListParagraph"/>
        <w:rPr>
          <w:rFonts w:asciiTheme="minorHAnsi" w:hAnsiTheme="minorHAnsi" w:cstheme="minorHAnsi"/>
          <w:sz w:val="22"/>
          <w:szCs w:val="22"/>
        </w:rPr>
      </w:pPr>
    </w:p>
    <w:p w:rsidR="00305585" w:rsidRPr="00305585" w:rsidRDefault="00305585" w:rsidP="00305585">
      <w:pPr>
        <w:pStyle w:val="ListParagraph"/>
        <w:numPr>
          <w:ilvl w:val="1"/>
          <w:numId w:val="26"/>
        </w:numPr>
        <w:rPr>
          <w:rFonts w:asciiTheme="minorHAnsi" w:hAnsiTheme="minorHAnsi" w:cstheme="minorHAnsi"/>
          <w:sz w:val="22"/>
          <w:szCs w:val="22"/>
        </w:rPr>
      </w:pPr>
      <w:r w:rsidRPr="00305585">
        <w:rPr>
          <w:rFonts w:asciiTheme="minorHAnsi" w:hAnsiTheme="minorHAnsi" w:cstheme="minorHAnsi"/>
          <w:sz w:val="22"/>
          <w:szCs w:val="22"/>
        </w:rPr>
        <w:t xml:space="preserve">Paraphrasing - repeating the content told to you in your own words back to the person. </w:t>
      </w:r>
    </w:p>
    <w:p w:rsidR="00305585" w:rsidRPr="00305585" w:rsidRDefault="00305585" w:rsidP="00305585">
      <w:pPr>
        <w:pStyle w:val="ListParagraph"/>
        <w:numPr>
          <w:ilvl w:val="1"/>
          <w:numId w:val="26"/>
        </w:numPr>
        <w:rPr>
          <w:rFonts w:asciiTheme="minorHAnsi" w:hAnsiTheme="minorHAnsi" w:cstheme="minorHAnsi"/>
          <w:sz w:val="22"/>
          <w:szCs w:val="22"/>
        </w:rPr>
      </w:pPr>
      <w:r w:rsidRPr="00305585">
        <w:rPr>
          <w:rFonts w:asciiTheme="minorHAnsi" w:hAnsiTheme="minorHAnsi" w:cstheme="minorHAnsi"/>
          <w:sz w:val="22"/>
          <w:szCs w:val="22"/>
        </w:rPr>
        <w:t>Summarising - succinctly summing up the main points that have been shared with you by the person.</w:t>
      </w:r>
    </w:p>
    <w:p w:rsidR="00305585" w:rsidRPr="00305585" w:rsidRDefault="00305585" w:rsidP="00305585">
      <w:pPr>
        <w:pStyle w:val="ListParagraph"/>
        <w:numPr>
          <w:ilvl w:val="1"/>
          <w:numId w:val="26"/>
        </w:numPr>
        <w:rPr>
          <w:rFonts w:asciiTheme="minorHAnsi" w:hAnsiTheme="minorHAnsi" w:cstheme="minorHAnsi"/>
          <w:sz w:val="22"/>
          <w:szCs w:val="22"/>
        </w:rPr>
      </w:pPr>
      <w:r w:rsidRPr="00305585">
        <w:rPr>
          <w:rFonts w:asciiTheme="minorHAnsi" w:hAnsiTheme="minorHAnsi" w:cstheme="minorHAnsi"/>
          <w:sz w:val="22"/>
          <w:szCs w:val="22"/>
        </w:rPr>
        <w:t xml:space="preserve">Reflective listening – an approach where you reflect the meaning of what the person has said back to them so that they have an opportunity to confirm that you have understood them correctly, or that they may need to further explain the situation. </w:t>
      </w:r>
      <w:r w:rsidRPr="00305585">
        <w:rPr>
          <w:rFonts w:asciiTheme="minorHAnsi" w:hAnsiTheme="minorHAnsi" w:cstheme="minorHAnsi"/>
          <w:sz w:val="22"/>
          <w:szCs w:val="22"/>
        </w:rPr>
        <w:br/>
      </w:r>
    </w:p>
    <w:p w:rsidR="00305585" w:rsidRDefault="00305585" w:rsidP="00305585">
      <w:pPr>
        <w:pStyle w:val="ListParagraph"/>
        <w:numPr>
          <w:ilvl w:val="0"/>
          <w:numId w:val="25"/>
        </w:numPr>
        <w:rPr>
          <w:rFonts w:asciiTheme="minorHAnsi" w:hAnsiTheme="minorHAnsi" w:cstheme="minorHAnsi"/>
          <w:sz w:val="22"/>
          <w:szCs w:val="22"/>
        </w:rPr>
      </w:pPr>
      <w:r w:rsidRPr="00305585">
        <w:rPr>
          <w:rFonts w:asciiTheme="minorHAnsi" w:hAnsiTheme="minorHAnsi" w:cstheme="minorHAnsi"/>
          <w:sz w:val="22"/>
          <w:szCs w:val="22"/>
        </w:rPr>
        <w:t>Use questions</w:t>
      </w:r>
      <w:r>
        <w:rPr>
          <w:rFonts w:asciiTheme="minorHAnsi" w:hAnsiTheme="minorHAnsi" w:cstheme="minorHAnsi"/>
          <w:sz w:val="22"/>
          <w:szCs w:val="22"/>
        </w:rPr>
        <w:t>.</w:t>
      </w:r>
    </w:p>
    <w:p w:rsidR="00305585" w:rsidRDefault="00305585" w:rsidP="00305585">
      <w:pPr>
        <w:pStyle w:val="ListParagraph"/>
        <w:rPr>
          <w:rFonts w:asciiTheme="minorHAnsi" w:hAnsiTheme="minorHAnsi" w:cstheme="minorHAnsi"/>
          <w:sz w:val="22"/>
          <w:szCs w:val="22"/>
        </w:rPr>
      </w:pPr>
    </w:p>
    <w:p w:rsidR="00305585" w:rsidRPr="00305585" w:rsidRDefault="00305585" w:rsidP="00305585">
      <w:pPr>
        <w:pStyle w:val="ListParagraph"/>
        <w:rPr>
          <w:rFonts w:asciiTheme="minorHAnsi" w:hAnsiTheme="minorHAnsi" w:cstheme="minorHAnsi"/>
          <w:sz w:val="22"/>
          <w:szCs w:val="22"/>
        </w:rPr>
      </w:pPr>
      <w:r>
        <w:rPr>
          <w:rFonts w:asciiTheme="minorHAnsi" w:hAnsiTheme="minorHAnsi" w:cstheme="minorHAnsi"/>
          <w:sz w:val="22"/>
          <w:szCs w:val="22"/>
        </w:rPr>
        <w:t xml:space="preserve">This will </w:t>
      </w:r>
      <w:r w:rsidRPr="00305585">
        <w:rPr>
          <w:rFonts w:asciiTheme="minorHAnsi" w:hAnsiTheme="minorHAnsi" w:cstheme="minorHAnsi"/>
          <w:sz w:val="22"/>
          <w:szCs w:val="22"/>
        </w:rPr>
        <w:t xml:space="preserve">help the person explore options that could address the problem, and questions that help them look at the issue from a different perspective. Then help them generate possible solutions and create a ‘pros’ and ‘cons’ list for each of them. </w:t>
      </w:r>
      <w:r w:rsidRPr="00305585">
        <w:rPr>
          <w:rFonts w:asciiTheme="minorHAnsi" w:hAnsiTheme="minorHAnsi" w:cstheme="minorHAnsi"/>
          <w:sz w:val="22"/>
          <w:szCs w:val="22"/>
        </w:rPr>
        <w:br/>
      </w:r>
    </w:p>
    <w:p w:rsidR="00305585" w:rsidRDefault="00305585" w:rsidP="00305585">
      <w:pPr>
        <w:pStyle w:val="ListParagraph"/>
        <w:numPr>
          <w:ilvl w:val="0"/>
          <w:numId w:val="25"/>
        </w:numPr>
        <w:rPr>
          <w:rFonts w:asciiTheme="minorHAnsi" w:hAnsiTheme="minorHAnsi" w:cstheme="minorHAnsi"/>
          <w:sz w:val="22"/>
          <w:szCs w:val="22"/>
        </w:rPr>
      </w:pPr>
      <w:r>
        <w:rPr>
          <w:rFonts w:asciiTheme="minorHAnsi" w:hAnsiTheme="minorHAnsi" w:cstheme="minorHAnsi"/>
          <w:sz w:val="22"/>
          <w:szCs w:val="22"/>
        </w:rPr>
        <w:t>R</w:t>
      </w:r>
      <w:r w:rsidRPr="00305585">
        <w:rPr>
          <w:rFonts w:asciiTheme="minorHAnsi" w:hAnsiTheme="minorHAnsi" w:cstheme="minorHAnsi"/>
          <w:sz w:val="22"/>
          <w:szCs w:val="22"/>
        </w:rPr>
        <w:t xml:space="preserve">ecognise when you have helped the person all that you can. </w:t>
      </w:r>
    </w:p>
    <w:p w:rsidR="00305585" w:rsidRDefault="00305585" w:rsidP="00305585">
      <w:pPr>
        <w:pStyle w:val="ListParagraph"/>
        <w:rPr>
          <w:rFonts w:asciiTheme="minorHAnsi" w:hAnsiTheme="minorHAnsi" w:cstheme="minorHAnsi"/>
          <w:sz w:val="22"/>
          <w:szCs w:val="22"/>
        </w:rPr>
      </w:pPr>
    </w:p>
    <w:p w:rsidR="00305585" w:rsidRPr="00305585" w:rsidRDefault="00305585" w:rsidP="00305585">
      <w:pPr>
        <w:pStyle w:val="ListParagraph"/>
        <w:rPr>
          <w:rFonts w:asciiTheme="minorHAnsi" w:hAnsiTheme="minorHAnsi" w:cstheme="minorHAnsi"/>
          <w:sz w:val="22"/>
          <w:szCs w:val="22"/>
        </w:rPr>
      </w:pPr>
      <w:r w:rsidRPr="00305585">
        <w:rPr>
          <w:rFonts w:asciiTheme="minorHAnsi" w:hAnsiTheme="minorHAnsi" w:cstheme="minorHAnsi"/>
          <w:sz w:val="22"/>
          <w:szCs w:val="22"/>
        </w:rPr>
        <w:t>If they are still having difficulty, refer the person to a professional counsellor. You can continue to offer them informal support while they receive support from a qualified practitioner.</w:t>
      </w:r>
      <w:r w:rsidRPr="00305585">
        <w:rPr>
          <w:rFonts w:asciiTheme="minorHAnsi" w:hAnsiTheme="minorHAnsi" w:cstheme="minorHAnsi"/>
          <w:sz w:val="22"/>
          <w:szCs w:val="22"/>
        </w:rPr>
        <w:br/>
      </w:r>
    </w:p>
    <w:p w:rsidR="00305585" w:rsidRDefault="00305585" w:rsidP="00305585">
      <w:pPr>
        <w:pStyle w:val="ListParagraph"/>
        <w:numPr>
          <w:ilvl w:val="0"/>
          <w:numId w:val="25"/>
        </w:numPr>
        <w:rPr>
          <w:rFonts w:asciiTheme="minorHAnsi" w:hAnsiTheme="minorHAnsi" w:cstheme="minorHAnsi"/>
          <w:sz w:val="22"/>
          <w:szCs w:val="22"/>
        </w:rPr>
      </w:pPr>
      <w:r w:rsidRPr="00305585">
        <w:rPr>
          <w:rFonts w:asciiTheme="minorHAnsi" w:hAnsiTheme="minorHAnsi" w:cstheme="minorHAnsi"/>
          <w:sz w:val="22"/>
          <w:szCs w:val="22"/>
        </w:rPr>
        <w:t xml:space="preserve">When helping others it is important to maintain your self-care. </w:t>
      </w:r>
    </w:p>
    <w:p w:rsidR="00305585" w:rsidRDefault="00305585" w:rsidP="00305585">
      <w:pPr>
        <w:pStyle w:val="ListParagraph"/>
        <w:rPr>
          <w:rFonts w:asciiTheme="minorHAnsi" w:hAnsiTheme="minorHAnsi" w:cstheme="minorHAnsi"/>
          <w:sz w:val="22"/>
          <w:szCs w:val="22"/>
        </w:rPr>
      </w:pPr>
    </w:p>
    <w:p w:rsidR="00305585" w:rsidRPr="00305585" w:rsidRDefault="00305585" w:rsidP="009E3D00">
      <w:pPr>
        <w:pStyle w:val="ListParagraph"/>
        <w:rPr>
          <w:rFonts w:asciiTheme="minorHAnsi" w:hAnsiTheme="minorHAnsi" w:cstheme="minorHAnsi"/>
          <w:sz w:val="22"/>
          <w:szCs w:val="22"/>
        </w:rPr>
      </w:pPr>
      <w:r w:rsidRPr="00305585">
        <w:rPr>
          <w:rFonts w:asciiTheme="minorHAnsi" w:hAnsiTheme="minorHAnsi" w:cstheme="minorHAnsi"/>
          <w:sz w:val="22"/>
          <w:szCs w:val="22"/>
        </w:rPr>
        <w:t>This will ensure you have energy to give to others. Activities such as yoga, meditation, walking and deep breathing will help keep you healthy and balanced so that you are in a position ‘lend an ear’ to others in need.</w:t>
      </w:r>
    </w:p>
    <w:p w:rsidR="00305585" w:rsidRPr="00305585" w:rsidRDefault="00305585" w:rsidP="00305585">
      <w:pPr>
        <w:rPr>
          <w:rFonts w:asciiTheme="minorHAnsi" w:hAnsiTheme="minorHAnsi" w:cstheme="minorHAnsi"/>
          <w:sz w:val="22"/>
          <w:szCs w:val="22"/>
        </w:rPr>
      </w:pPr>
    </w:p>
    <w:p w:rsidR="009E3D00" w:rsidRPr="00AC12F9" w:rsidRDefault="009E3D00" w:rsidP="009E3D00">
      <w:pPr>
        <w:rPr>
          <w:rFonts w:asciiTheme="minorHAnsi" w:hAnsiTheme="minorHAnsi" w:cstheme="minorHAnsi"/>
          <w:b/>
          <w:color w:val="000000" w:themeColor="text1"/>
        </w:rPr>
      </w:pPr>
      <w:r w:rsidRPr="00AC12F9">
        <w:rPr>
          <w:rFonts w:asciiTheme="minorHAnsi" w:hAnsiTheme="minorHAnsi" w:cstheme="minorHAnsi"/>
          <w:b/>
          <w:color w:val="000000" w:themeColor="text1"/>
        </w:rPr>
        <w:t>As we journey through these challenging times, please reach out for support and connection amongst your community or if you’d like further support from Relationships Australia WA you can call us on 1300 364 277.</w:t>
      </w:r>
    </w:p>
    <w:p w:rsidR="009E3D00" w:rsidRPr="007408A2" w:rsidRDefault="009E3D00" w:rsidP="009E3D00">
      <w:pPr>
        <w:rPr>
          <w:rFonts w:asciiTheme="minorHAnsi" w:hAnsiTheme="minorHAnsi" w:cstheme="minorHAnsi"/>
          <w:color w:val="000000" w:themeColor="text1"/>
          <w:sz w:val="22"/>
          <w:szCs w:val="22"/>
        </w:rPr>
      </w:pPr>
    </w:p>
    <w:p w:rsidR="009E3D00" w:rsidRPr="007408A2" w:rsidRDefault="009E3D00" w:rsidP="009E3D00">
      <w:pPr>
        <w:rPr>
          <w:rFonts w:asciiTheme="minorHAnsi" w:hAnsiTheme="minorHAnsi" w:cstheme="minorHAnsi"/>
          <w:color w:val="000000" w:themeColor="text1"/>
          <w:sz w:val="22"/>
          <w:szCs w:val="22"/>
        </w:rPr>
      </w:pPr>
      <w:r w:rsidRPr="007408A2">
        <w:rPr>
          <w:rFonts w:asciiTheme="minorHAnsi" w:hAnsiTheme="minorHAnsi" w:cstheme="minorHAnsi"/>
          <w:color w:val="000000" w:themeColor="text1"/>
          <w:sz w:val="22"/>
          <w:szCs w:val="22"/>
        </w:rPr>
        <w:t>Our Education team will continue to facilitate Relationship Australia WA’s seminars, workshops and courses face-to-face once government guidelines allow. You might like to like us on Facebook to keep up to date with support information and details of services we can offer during this time.</w:t>
      </w:r>
    </w:p>
    <w:p w:rsidR="009E3D00" w:rsidRPr="007408A2" w:rsidRDefault="009E3D00" w:rsidP="009E3D00">
      <w:pPr>
        <w:rPr>
          <w:rFonts w:asciiTheme="minorHAnsi" w:hAnsiTheme="minorHAnsi" w:cstheme="minorHAnsi"/>
          <w:color w:val="000000" w:themeColor="text1"/>
          <w:sz w:val="22"/>
          <w:szCs w:val="22"/>
        </w:rPr>
      </w:pPr>
    </w:p>
    <w:p w:rsidR="009E3D00" w:rsidRPr="007408A2" w:rsidRDefault="009E3D00" w:rsidP="009E3D00">
      <w:pPr>
        <w:rPr>
          <w:rFonts w:asciiTheme="minorHAnsi" w:hAnsiTheme="minorHAnsi" w:cstheme="minorHAnsi"/>
          <w:color w:val="000000" w:themeColor="text1"/>
          <w:sz w:val="22"/>
          <w:szCs w:val="22"/>
        </w:rPr>
      </w:pPr>
      <w:r w:rsidRPr="007408A2">
        <w:rPr>
          <w:rFonts w:asciiTheme="minorHAnsi" w:hAnsiTheme="minorHAnsi" w:cstheme="minorHAnsi"/>
          <w:color w:val="000000" w:themeColor="text1"/>
          <w:sz w:val="22"/>
          <w:szCs w:val="22"/>
        </w:rPr>
        <w:t xml:space="preserve">If you’d like to register your interest in attending a course on </w:t>
      </w:r>
      <w:r>
        <w:rPr>
          <w:rFonts w:asciiTheme="minorHAnsi" w:hAnsiTheme="minorHAnsi" w:cstheme="minorHAnsi"/>
          <w:color w:val="000000" w:themeColor="text1"/>
          <w:sz w:val="22"/>
          <w:szCs w:val="22"/>
        </w:rPr>
        <w:t>being an ‘Accidental Counsellor’</w:t>
      </w:r>
      <w:r w:rsidRPr="007408A2">
        <w:rPr>
          <w:rFonts w:asciiTheme="minorHAnsi" w:hAnsiTheme="minorHAnsi" w:cstheme="minorHAnsi"/>
          <w:color w:val="000000" w:themeColor="text1"/>
          <w:sz w:val="22"/>
          <w:szCs w:val="22"/>
        </w:rPr>
        <w:t xml:space="preserve"> once available, or any of our other courses, plea</w:t>
      </w:r>
      <w:r>
        <w:rPr>
          <w:rFonts w:asciiTheme="minorHAnsi" w:hAnsiTheme="minorHAnsi" w:cstheme="minorHAnsi"/>
          <w:color w:val="000000" w:themeColor="text1"/>
          <w:sz w:val="22"/>
          <w:szCs w:val="22"/>
        </w:rPr>
        <w:t xml:space="preserve">se </w:t>
      </w:r>
      <w:hyperlink r:id="rId7" w:history="1">
        <w:r w:rsidR="00D35134" w:rsidRPr="006848E2">
          <w:rPr>
            <w:rStyle w:val="Hyperlink"/>
            <w:rFonts w:asciiTheme="minorHAnsi" w:hAnsiTheme="minorHAnsi" w:cstheme="minorHAnsi"/>
            <w:sz w:val="22"/>
            <w:szCs w:val="22"/>
          </w:rPr>
          <w:t>education@relationshipswa.org.au</w:t>
        </w:r>
      </w:hyperlink>
      <w:r w:rsidR="00D35134">
        <w:rPr>
          <w:rFonts w:ascii="Calibri" w:hAnsi="Calibri"/>
          <w:color w:val="1F497D"/>
          <w:sz w:val="22"/>
          <w:szCs w:val="22"/>
        </w:rPr>
        <w:t xml:space="preserve"> </w:t>
      </w:r>
      <w:r w:rsidR="00D35134" w:rsidRPr="007408A2">
        <w:rPr>
          <w:rFonts w:asciiTheme="minorHAnsi" w:hAnsiTheme="minorHAnsi" w:cstheme="minorHAnsi"/>
          <w:color w:val="000000" w:themeColor="text1"/>
          <w:sz w:val="22"/>
          <w:szCs w:val="22"/>
        </w:rPr>
        <w:t xml:space="preserve">or call </w:t>
      </w:r>
      <w:r w:rsidR="00D35134">
        <w:rPr>
          <w:rFonts w:asciiTheme="minorHAnsi" w:hAnsiTheme="minorHAnsi" w:cstheme="minorHAnsi"/>
          <w:color w:val="000000" w:themeColor="text1"/>
          <w:sz w:val="22"/>
          <w:szCs w:val="22"/>
        </w:rPr>
        <w:t>6164 0200.</w:t>
      </w:r>
      <w:bookmarkStart w:id="0" w:name="_GoBack"/>
      <w:bookmarkEnd w:id="0"/>
    </w:p>
    <w:p w:rsidR="009E3D00" w:rsidRPr="007408A2" w:rsidRDefault="009E3D00" w:rsidP="009E3D00">
      <w:pPr>
        <w:rPr>
          <w:rFonts w:asciiTheme="minorHAnsi" w:hAnsiTheme="minorHAnsi" w:cstheme="minorHAnsi"/>
          <w:color w:val="000000" w:themeColor="text1"/>
          <w:sz w:val="22"/>
          <w:szCs w:val="22"/>
        </w:rPr>
      </w:pPr>
    </w:p>
    <w:p w:rsidR="00305585" w:rsidRPr="00305585" w:rsidRDefault="00305585" w:rsidP="00947D5F">
      <w:pPr>
        <w:rPr>
          <w:rFonts w:asciiTheme="minorHAnsi" w:hAnsiTheme="minorHAnsi" w:cstheme="minorHAnsi"/>
          <w:sz w:val="22"/>
          <w:szCs w:val="22"/>
        </w:rPr>
      </w:pPr>
    </w:p>
    <w:sectPr w:rsidR="00305585" w:rsidRPr="00305585" w:rsidSect="00A22D98">
      <w:headerReference w:type="default" r:id="rId8"/>
      <w:footerReference w:type="default" r:id="rId9"/>
      <w:pgSz w:w="11906" w:h="16838"/>
      <w:pgMar w:top="2127" w:right="1106"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AB0" w:rsidRDefault="00A65AB0">
      <w:r>
        <w:separator/>
      </w:r>
    </w:p>
  </w:endnote>
  <w:endnote w:type="continuationSeparator" w:id="0">
    <w:p w:rsidR="00A65AB0" w:rsidRDefault="00A65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bin">
    <w:panose1 w:val="020B0803050202020004"/>
    <w:charset w:val="00"/>
    <w:family w:val="swiss"/>
    <w:pitch w:val="variable"/>
    <w:sig w:usb0="8000002F" w:usb1="1000000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74F" w:rsidRDefault="00CD574F">
    <w:pPr>
      <w:pStyle w:val="Footer"/>
      <w:jc w:val="right"/>
      <w:rPr>
        <w:i/>
        <w:sz w:val="20"/>
        <w:szCs w:val="20"/>
        <w:lang w:val="en-US"/>
      </w:rPr>
    </w:pPr>
    <w:r>
      <w:rPr>
        <w:i/>
        <w:sz w:val="20"/>
        <w:szCs w:val="20"/>
        <w:lang w:val="en-US"/>
      </w:rPr>
      <w:t xml:space="preserve">Page </w:t>
    </w:r>
    <w:r>
      <w:rPr>
        <w:rStyle w:val="PageNumber"/>
        <w:i/>
        <w:sz w:val="20"/>
        <w:szCs w:val="20"/>
      </w:rPr>
      <w:fldChar w:fldCharType="begin"/>
    </w:r>
    <w:r>
      <w:rPr>
        <w:rStyle w:val="PageNumber"/>
        <w:i/>
        <w:sz w:val="20"/>
        <w:szCs w:val="20"/>
      </w:rPr>
      <w:instrText xml:space="preserve"> PAGE </w:instrText>
    </w:r>
    <w:r>
      <w:rPr>
        <w:rStyle w:val="PageNumber"/>
        <w:i/>
        <w:sz w:val="20"/>
        <w:szCs w:val="20"/>
      </w:rPr>
      <w:fldChar w:fldCharType="separate"/>
    </w:r>
    <w:r w:rsidR="00D35134">
      <w:rPr>
        <w:rStyle w:val="PageNumber"/>
        <w:i/>
        <w:noProof/>
        <w:sz w:val="20"/>
        <w:szCs w:val="20"/>
      </w:rPr>
      <w:t>2</w:t>
    </w:r>
    <w:r>
      <w:rPr>
        <w:rStyle w:val="PageNumber"/>
        <w:i/>
        <w:sz w:val="20"/>
        <w:szCs w:val="20"/>
      </w:rPr>
      <w:fldChar w:fldCharType="end"/>
    </w:r>
    <w:r>
      <w:rPr>
        <w:rStyle w:val="PageNumber"/>
        <w:i/>
        <w:sz w:val="20"/>
        <w:szCs w:val="20"/>
      </w:rPr>
      <w:t xml:space="preserve"> of </w:t>
    </w:r>
    <w:r>
      <w:rPr>
        <w:rStyle w:val="PageNumber"/>
        <w:i/>
        <w:sz w:val="20"/>
        <w:szCs w:val="20"/>
      </w:rPr>
      <w:fldChar w:fldCharType="begin"/>
    </w:r>
    <w:r>
      <w:rPr>
        <w:rStyle w:val="PageNumber"/>
        <w:i/>
        <w:sz w:val="20"/>
        <w:szCs w:val="20"/>
      </w:rPr>
      <w:instrText xml:space="preserve"> NUMPAGES </w:instrText>
    </w:r>
    <w:r>
      <w:rPr>
        <w:rStyle w:val="PageNumber"/>
        <w:i/>
        <w:sz w:val="20"/>
        <w:szCs w:val="20"/>
      </w:rPr>
      <w:fldChar w:fldCharType="separate"/>
    </w:r>
    <w:r w:rsidR="00D35134">
      <w:rPr>
        <w:rStyle w:val="PageNumber"/>
        <w:i/>
        <w:noProof/>
        <w:sz w:val="20"/>
        <w:szCs w:val="20"/>
      </w:rPr>
      <w:t>2</w:t>
    </w:r>
    <w:r>
      <w:rPr>
        <w:rStyle w:val="PageNumber"/>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AB0" w:rsidRDefault="00A65AB0">
      <w:r>
        <w:separator/>
      </w:r>
    </w:p>
  </w:footnote>
  <w:footnote w:type="continuationSeparator" w:id="0">
    <w:p w:rsidR="00A65AB0" w:rsidRDefault="00A65A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74F" w:rsidRDefault="001824C3">
    <w:pPr>
      <w:pStyle w:val="Header"/>
    </w:pPr>
    <w:r>
      <w:rPr>
        <w:noProof/>
        <w:lang w:eastAsia="en-AU"/>
      </w:rPr>
      <w:drawing>
        <wp:anchor distT="0" distB="0" distL="114300" distR="114300" simplePos="0" relativeHeight="251658752" behindDoc="0" locked="0" layoutInCell="1" allowOverlap="1">
          <wp:simplePos x="0" y="0"/>
          <wp:positionH relativeFrom="column">
            <wp:posOffset>-967740</wp:posOffset>
          </wp:positionH>
          <wp:positionV relativeFrom="paragraph">
            <wp:posOffset>563245</wp:posOffset>
          </wp:positionV>
          <wp:extent cx="8219440" cy="121920"/>
          <wp:effectExtent l="0" t="0" r="0" b="0"/>
          <wp:wrapNone/>
          <wp:docPr id="6" name="Picture 6" descr="RA-colour-bar_N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A-colour-bar_Nat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9440" cy="121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56704" behindDoc="0" locked="0" layoutInCell="1" allowOverlap="1">
              <wp:simplePos x="0" y="0"/>
              <wp:positionH relativeFrom="column">
                <wp:posOffset>-900430</wp:posOffset>
              </wp:positionH>
              <wp:positionV relativeFrom="paragraph">
                <wp:posOffset>-450215</wp:posOffset>
              </wp:positionV>
              <wp:extent cx="7589520" cy="1061085"/>
              <wp:effectExtent l="13970" t="6985" r="6985" b="825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9520" cy="1061085"/>
                      </a:xfrm>
                      <a:prstGeom prst="rect">
                        <a:avLst/>
                      </a:prstGeom>
                      <a:solidFill>
                        <a:srgbClr val="00476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C09B5" id="Rectangle 4" o:spid="_x0000_s1026" style="position:absolute;margin-left:-70.9pt;margin-top:-35.45pt;width:597.6pt;height:83.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" fillcolor="#00476d"/>
          </w:pict>
        </mc:Fallback>
      </mc:AlternateContent>
    </w:r>
    <w:r>
      <w:rPr>
        <w:noProof/>
        <w:lang w:eastAsia="en-AU"/>
      </w:rPr>
      <w:drawing>
        <wp:anchor distT="0" distB="0" distL="114300" distR="114300" simplePos="0" relativeHeight="251657728" behindDoc="0" locked="0" layoutInCell="1" allowOverlap="1">
          <wp:simplePos x="0" y="0"/>
          <wp:positionH relativeFrom="column">
            <wp:posOffset>0</wp:posOffset>
          </wp:positionH>
          <wp:positionV relativeFrom="paragraph">
            <wp:posOffset>-80010</wp:posOffset>
          </wp:positionV>
          <wp:extent cx="2224405" cy="532765"/>
          <wp:effectExtent l="0" t="0" r="4445" b="635"/>
          <wp:wrapNone/>
          <wp:docPr id="5" name="Picture 5" descr="RA_logo-WA-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_logo-WA-whi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24405" cy="532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1347B"/>
    <w:multiLevelType w:val="hybridMultilevel"/>
    <w:tmpl w:val="3FF2A936"/>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01054D"/>
    <w:multiLevelType w:val="hybridMultilevel"/>
    <w:tmpl w:val="8130994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0734ED7"/>
    <w:multiLevelType w:val="multilevel"/>
    <w:tmpl w:val="C75A8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825A23"/>
    <w:multiLevelType w:val="hybridMultilevel"/>
    <w:tmpl w:val="5AEEC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AB761A6"/>
    <w:multiLevelType w:val="hybridMultilevel"/>
    <w:tmpl w:val="B636A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297CA5"/>
    <w:multiLevelType w:val="hybridMultilevel"/>
    <w:tmpl w:val="500C4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B5017F"/>
    <w:multiLevelType w:val="hybridMultilevel"/>
    <w:tmpl w:val="23AA82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D6A7A75"/>
    <w:multiLevelType w:val="hybridMultilevel"/>
    <w:tmpl w:val="731C9194"/>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E471361"/>
    <w:multiLevelType w:val="hybridMultilevel"/>
    <w:tmpl w:val="6A605DE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35E43142"/>
    <w:multiLevelType w:val="hybridMultilevel"/>
    <w:tmpl w:val="3FDC2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3600854"/>
    <w:multiLevelType w:val="hybridMultilevel"/>
    <w:tmpl w:val="BF9A1E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6C3346"/>
    <w:multiLevelType w:val="hybridMultilevel"/>
    <w:tmpl w:val="D0641688"/>
    <w:lvl w:ilvl="0" w:tplc="BC6AC644">
      <w:start w:val="1"/>
      <w:numFmt w:val="decimal"/>
      <w:lvlText w:val="%1."/>
      <w:lvlJc w:val="left"/>
      <w:pPr>
        <w:ind w:left="720" w:hanging="360"/>
      </w:pPr>
      <w:rPr>
        <w:rFonts w:asciiTheme="minorHAnsi" w:eastAsiaTheme="minorHAnsi" w:hAnsiTheme="minorHAnsi" w:cstheme="minorBidi"/>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6963C32"/>
    <w:multiLevelType w:val="hybridMultilevel"/>
    <w:tmpl w:val="DD324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AD17639"/>
    <w:multiLevelType w:val="hybridMultilevel"/>
    <w:tmpl w:val="5DA27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FC03CF1"/>
    <w:multiLevelType w:val="hybridMultilevel"/>
    <w:tmpl w:val="6C4048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B494E54"/>
    <w:multiLevelType w:val="hybridMultilevel"/>
    <w:tmpl w:val="89E23F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26A4344"/>
    <w:multiLevelType w:val="hybridMultilevel"/>
    <w:tmpl w:val="AFAA8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3032DEC"/>
    <w:multiLevelType w:val="hybridMultilevel"/>
    <w:tmpl w:val="03F04C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66201A27"/>
    <w:multiLevelType w:val="hybridMultilevel"/>
    <w:tmpl w:val="060EA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74F2001"/>
    <w:multiLevelType w:val="multilevel"/>
    <w:tmpl w:val="F2D8D0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9941A92"/>
    <w:multiLevelType w:val="multilevel"/>
    <w:tmpl w:val="0B0E7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F850EBA"/>
    <w:multiLevelType w:val="hybridMultilevel"/>
    <w:tmpl w:val="09E0219A"/>
    <w:lvl w:ilvl="0" w:tplc="A6F48126">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B14C47"/>
    <w:multiLevelType w:val="hybridMultilevel"/>
    <w:tmpl w:val="FA1A84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7B412E56"/>
    <w:multiLevelType w:val="hybridMultilevel"/>
    <w:tmpl w:val="C51A2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20"/>
  </w:num>
  <w:num w:numId="4">
    <w:abstractNumId w:val="21"/>
  </w:num>
  <w:num w:numId="5">
    <w:abstractNumId w:val="17"/>
  </w:num>
  <w:num w:numId="6">
    <w:abstractNumId w:val="22"/>
  </w:num>
  <w:num w:numId="7">
    <w:abstractNumId w:val="6"/>
  </w:num>
  <w:num w:numId="8">
    <w:abstractNumId w:val="6"/>
  </w:num>
  <w:num w:numId="9">
    <w:abstractNumId w:val="22"/>
  </w:num>
  <w:num w:numId="10">
    <w:abstractNumId w:val="14"/>
  </w:num>
  <w:num w:numId="11">
    <w:abstractNumId w:val="4"/>
  </w:num>
  <w:num w:numId="12">
    <w:abstractNumId w:val="3"/>
  </w:num>
  <w:num w:numId="13">
    <w:abstractNumId w:val="9"/>
  </w:num>
  <w:num w:numId="14">
    <w:abstractNumId w:val="13"/>
  </w:num>
  <w:num w:numId="15">
    <w:abstractNumId w:val="5"/>
  </w:num>
  <w:num w:numId="16">
    <w:abstractNumId w:val="16"/>
  </w:num>
  <w:num w:numId="17">
    <w:abstractNumId w:val="12"/>
  </w:num>
  <w:num w:numId="18">
    <w:abstractNumId w:val="15"/>
  </w:num>
  <w:num w:numId="19">
    <w:abstractNumId w:val="10"/>
  </w:num>
  <w:num w:numId="20">
    <w:abstractNumId w:val="0"/>
  </w:num>
  <w:num w:numId="21">
    <w:abstractNumId w:val="11"/>
  </w:num>
  <w:num w:numId="22">
    <w:abstractNumId w:val="18"/>
  </w:num>
  <w:num w:numId="23">
    <w:abstractNumId w:val="23"/>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20"/>
  <w:noPunctuationKerning/>
  <w:characterSpacingControl w:val="doNotCompress"/>
  <w:hdrShapeDefaults>
    <o:shapedefaults v:ext="edit" spidmax="47105">
      <o:colormru v:ext="edit" colors="#00476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B0"/>
    <w:rsid w:val="00031974"/>
    <w:rsid w:val="00043C1B"/>
    <w:rsid w:val="0005557A"/>
    <w:rsid w:val="00055E53"/>
    <w:rsid w:val="00064E19"/>
    <w:rsid w:val="000A1E39"/>
    <w:rsid w:val="001365B8"/>
    <w:rsid w:val="00143D0F"/>
    <w:rsid w:val="001610BD"/>
    <w:rsid w:val="00172F06"/>
    <w:rsid w:val="00173745"/>
    <w:rsid w:val="001824C3"/>
    <w:rsid w:val="001A3E89"/>
    <w:rsid w:val="001C1595"/>
    <w:rsid w:val="001E665B"/>
    <w:rsid w:val="002019E8"/>
    <w:rsid w:val="0020292B"/>
    <w:rsid w:val="002210BA"/>
    <w:rsid w:val="00250069"/>
    <w:rsid w:val="002550CB"/>
    <w:rsid w:val="002C0054"/>
    <w:rsid w:val="002D4678"/>
    <w:rsid w:val="002D7541"/>
    <w:rsid w:val="002E48FF"/>
    <w:rsid w:val="002E6AF0"/>
    <w:rsid w:val="002F1D17"/>
    <w:rsid w:val="002F22A0"/>
    <w:rsid w:val="002F6944"/>
    <w:rsid w:val="00305585"/>
    <w:rsid w:val="0034744D"/>
    <w:rsid w:val="00356AF3"/>
    <w:rsid w:val="00356F61"/>
    <w:rsid w:val="00375767"/>
    <w:rsid w:val="00433414"/>
    <w:rsid w:val="00485392"/>
    <w:rsid w:val="00516B0B"/>
    <w:rsid w:val="005172C3"/>
    <w:rsid w:val="00552B6B"/>
    <w:rsid w:val="00563683"/>
    <w:rsid w:val="005975F6"/>
    <w:rsid w:val="005A5710"/>
    <w:rsid w:val="005F0312"/>
    <w:rsid w:val="0063723A"/>
    <w:rsid w:val="006558B7"/>
    <w:rsid w:val="0065654F"/>
    <w:rsid w:val="00661673"/>
    <w:rsid w:val="006764A9"/>
    <w:rsid w:val="006764CD"/>
    <w:rsid w:val="006802F9"/>
    <w:rsid w:val="006A4B09"/>
    <w:rsid w:val="006B6319"/>
    <w:rsid w:val="006E0B27"/>
    <w:rsid w:val="006F2AF6"/>
    <w:rsid w:val="007063B8"/>
    <w:rsid w:val="00717E1D"/>
    <w:rsid w:val="00730A2B"/>
    <w:rsid w:val="00737D4F"/>
    <w:rsid w:val="007408A2"/>
    <w:rsid w:val="00742AB0"/>
    <w:rsid w:val="00751F2D"/>
    <w:rsid w:val="00753F6F"/>
    <w:rsid w:val="00755004"/>
    <w:rsid w:val="00756DC2"/>
    <w:rsid w:val="007D1ACA"/>
    <w:rsid w:val="007F1E72"/>
    <w:rsid w:val="008348E7"/>
    <w:rsid w:val="00837E1F"/>
    <w:rsid w:val="00853037"/>
    <w:rsid w:val="008C42C8"/>
    <w:rsid w:val="008D40EF"/>
    <w:rsid w:val="008D6682"/>
    <w:rsid w:val="008F670D"/>
    <w:rsid w:val="00935AE6"/>
    <w:rsid w:val="009415BA"/>
    <w:rsid w:val="00947D5F"/>
    <w:rsid w:val="00974B80"/>
    <w:rsid w:val="00975048"/>
    <w:rsid w:val="009A7780"/>
    <w:rsid w:val="009C16A5"/>
    <w:rsid w:val="009E3D00"/>
    <w:rsid w:val="009F5EB9"/>
    <w:rsid w:val="00A06301"/>
    <w:rsid w:val="00A14A64"/>
    <w:rsid w:val="00A22D98"/>
    <w:rsid w:val="00A2380F"/>
    <w:rsid w:val="00A44AFB"/>
    <w:rsid w:val="00A50AE7"/>
    <w:rsid w:val="00A57A8D"/>
    <w:rsid w:val="00A65AB0"/>
    <w:rsid w:val="00AC12F9"/>
    <w:rsid w:val="00AC79A3"/>
    <w:rsid w:val="00AE2760"/>
    <w:rsid w:val="00AF3BCE"/>
    <w:rsid w:val="00AF3DC0"/>
    <w:rsid w:val="00B56B07"/>
    <w:rsid w:val="00B6523E"/>
    <w:rsid w:val="00B6785F"/>
    <w:rsid w:val="00B74DFE"/>
    <w:rsid w:val="00BB3B29"/>
    <w:rsid w:val="00BC7633"/>
    <w:rsid w:val="00C14DB9"/>
    <w:rsid w:val="00C3590E"/>
    <w:rsid w:val="00C61B81"/>
    <w:rsid w:val="00C74D62"/>
    <w:rsid w:val="00CB1828"/>
    <w:rsid w:val="00CD574F"/>
    <w:rsid w:val="00CE3A40"/>
    <w:rsid w:val="00CF795D"/>
    <w:rsid w:val="00D01C9A"/>
    <w:rsid w:val="00D31DB2"/>
    <w:rsid w:val="00D35134"/>
    <w:rsid w:val="00D4224D"/>
    <w:rsid w:val="00D51053"/>
    <w:rsid w:val="00D92C66"/>
    <w:rsid w:val="00DF3B65"/>
    <w:rsid w:val="00E011EF"/>
    <w:rsid w:val="00E049AE"/>
    <w:rsid w:val="00E100FF"/>
    <w:rsid w:val="00E23824"/>
    <w:rsid w:val="00E32597"/>
    <w:rsid w:val="00E73008"/>
    <w:rsid w:val="00E8689D"/>
    <w:rsid w:val="00E976B0"/>
    <w:rsid w:val="00EE5310"/>
    <w:rsid w:val="00EF0F24"/>
    <w:rsid w:val="00EF68BF"/>
    <w:rsid w:val="00EF7D3B"/>
    <w:rsid w:val="00F219EC"/>
    <w:rsid w:val="00F31035"/>
    <w:rsid w:val="00F31F7D"/>
    <w:rsid w:val="00F57896"/>
    <w:rsid w:val="00F82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colormru v:ext="edit" colors="#00476d"/>
    </o:shapedefaults>
    <o:shapelayout v:ext="edit">
      <o:idmap v:ext="edit" data="1"/>
    </o:shapelayout>
  </w:shapeDefaults>
  <w:decimalSymbol w:val="."/>
  <w:listSeparator w:val=","/>
  <w15:docId w15:val="{70052CF8-0AAC-4692-BE21-FABC028A2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val="en-AU"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b/>
      <w:bCs/>
      <w:sz w:val="28"/>
    </w:rPr>
  </w:style>
  <w:style w:type="paragraph" w:styleId="BodyText2">
    <w:name w:val="Body Text 2"/>
    <w:basedOn w:val="Normal"/>
    <w:semiHidden/>
    <w:rPr>
      <w:b/>
      <w:bC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3">
    <w:name w:val="Body Text 3"/>
    <w:basedOn w:val="Normal"/>
    <w:semiHidden/>
    <w:pPr>
      <w:ind w:right="22"/>
    </w:pPr>
    <w:rPr>
      <w:b/>
      <w:szCs w:val="28"/>
      <w:u w:val="single"/>
    </w:rPr>
  </w:style>
  <w:style w:type="character" w:styleId="Hyperlink">
    <w:name w:val="Hyperlink"/>
    <w:uiPriority w:val="99"/>
    <w:unhideWhenUsed/>
    <w:rsid w:val="005A5710"/>
    <w:rPr>
      <w:color w:val="0000FF"/>
      <w:u w:val="single"/>
    </w:rPr>
  </w:style>
  <w:style w:type="paragraph" w:styleId="PlainText">
    <w:name w:val="Plain Text"/>
    <w:basedOn w:val="Normal"/>
    <w:link w:val="PlainTextChar"/>
    <w:uiPriority w:val="99"/>
    <w:semiHidden/>
    <w:unhideWhenUsed/>
    <w:rsid w:val="008D6682"/>
    <w:rPr>
      <w:rFonts w:ascii="Calibri" w:eastAsia="Calibri" w:hAnsi="Calibri"/>
      <w:sz w:val="22"/>
      <w:szCs w:val="21"/>
      <w:lang w:val="en-GB"/>
    </w:rPr>
  </w:style>
  <w:style w:type="character" w:customStyle="1" w:styleId="PlainTextChar">
    <w:name w:val="Plain Text Char"/>
    <w:link w:val="PlainText"/>
    <w:uiPriority w:val="99"/>
    <w:semiHidden/>
    <w:rsid w:val="008D6682"/>
    <w:rPr>
      <w:rFonts w:ascii="Calibri" w:eastAsia="Calibri" w:hAnsi="Calibri"/>
      <w:sz w:val="22"/>
      <w:szCs w:val="21"/>
      <w:lang w:eastAsia="en-US"/>
    </w:rPr>
  </w:style>
  <w:style w:type="character" w:styleId="FollowedHyperlink">
    <w:name w:val="FollowedHyperlink"/>
    <w:uiPriority w:val="99"/>
    <w:semiHidden/>
    <w:unhideWhenUsed/>
    <w:rsid w:val="002E6AF0"/>
    <w:rPr>
      <w:color w:val="800080"/>
      <w:u w:val="single"/>
    </w:rPr>
  </w:style>
  <w:style w:type="paragraph" w:styleId="NoSpacing">
    <w:name w:val="No Spacing"/>
    <w:uiPriority w:val="1"/>
    <w:qFormat/>
    <w:rsid w:val="00755004"/>
    <w:rPr>
      <w:rFonts w:ascii="Calibri" w:eastAsia="Calibri" w:hAnsi="Calibri"/>
      <w:sz w:val="22"/>
      <w:szCs w:val="22"/>
      <w:lang w:val="en-AU" w:eastAsia="en-US"/>
    </w:rPr>
  </w:style>
  <w:style w:type="paragraph" w:styleId="NormalWeb">
    <w:name w:val="Normal (Web)"/>
    <w:basedOn w:val="Normal"/>
    <w:uiPriority w:val="99"/>
    <w:semiHidden/>
    <w:unhideWhenUsed/>
    <w:rsid w:val="00737D4F"/>
    <w:pPr>
      <w:spacing w:before="100" w:beforeAutospacing="1" w:after="100" w:afterAutospacing="1"/>
    </w:pPr>
    <w:rPr>
      <w:rFonts w:ascii="Times New Roman" w:hAnsi="Times New Roman"/>
      <w:lang w:eastAsia="en-AU"/>
    </w:rPr>
  </w:style>
  <w:style w:type="paragraph" w:styleId="ListParagraph">
    <w:name w:val="List Paragraph"/>
    <w:basedOn w:val="Normal"/>
    <w:uiPriority w:val="34"/>
    <w:qFormat/>
    <w:rsid w:val="00563683"/>
    <w:pPr>
      <w:ind w:left="720"/>
      <w:contextualSpacing/>
    </w:pPr>
  </w:style>
  <w:style w:type="paragraph" w:customStyle="1" w:styleId="Default">
    <w:name w:val="Default"/>
    <w:rsid w:val="006A4B09"/>
    <w:pPr>
      <w:autoSpaceDE w:val="0"/>
      <w:autoSpaceDN w:val="0"/>
      <w:adjustRightInd w:val="0"/>
    </w:pPr>
    <w:rPr>
      <w:rFonts w:ascii="Arial" w:eastAsiaTheme="minorHAnsi" w:hAnsi="Arial" w:cs="Arial"/>
      <w:color w:val="000000"/>
      <w:sz w:val="24"/>
      <w:szCs w:val="24"/>
      <w:lang w:val="en-AU" w:eastAsia="en-US"/>
    </w:rPr>
  </w:style>
  <w:style w:type="character" w:customStyle="1" w:styleId="normaltextrun">
    <w:name w:val="normaltextrun"/>
    <w:basedOn w:val="DefaultParagraphFont"/>
    <w:rsid w:val="00E049AE"/>
  </w:style>
  <w:style w:type="character" w:customStyle="1" w:styleId="eop">
    <w:name w:val="eop"/>
    <w:basedOn w:val="DefaultParagraphFont"/>
    <w:rsid w:val="00E049AE"/>
  </w:style>
  <w:style w:type="character" w:styleId="Strong">
    <w:name w:val="Strong"/>
    <w:basedOn w:val="DefaultParagraphFont"/>
    <w:uiPriority w:val="22"/>
    <w:qFormat/>
    <w:rsid w:val="006764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43421">
      <w:bodyDiv w:val="1"/>
      <w:marLeft w:val="0"/>
      <w:marRight w:val="0"/>
      <w:marTop w:val="0"/>
      <w:marBottom w:val="0"/>
      <w:divBdr>
        <w:top w:val="none" w:sz="0" w:space="0" w:color="auto"/>
        <w:left w:val="none" w:sz="0" w:space="0" w:color="auto"/>
        <w:bottom w:val="none" w:sz="0" w:space="0" w:color="auto"/>
        <w:right w:val="none" w:sz="0" w:space="0" w:color="auto"/>
      </w:divBdr>
    </w:div>
    <w:div w:id="208229772">
      <w:bodyDiv w:val="1"/>
      <w:marLeft w:val="0"/>
      <w:marRight w:val="0"/>
      <w:marTop w:val="0"/>
      <w:marBottom w:val="0"/>
      <w:divBdr>
        <w:top w:val="none" w:sz="0" w:space="0" w:color="auto"/>
        <w:left w:val="none" w:sz="0" w:space="0" w:color="auto"/>
        <w:bottom w:val="none" w:sz="0" w:space="0" w:color="auto"/>
        <w:right w:val="none" w:sz="0" w:space="0" w:color="auto"/>
      </w:divBdr>
    </w:div>
    <w:div w:id="422918406">
      <w:bodyDiv w:val="1"/>
      <w:marLeft w:val="0"/>
      <w:marRight w:val="0"/>
      <w:marTop w:val="0"/>
      <w:marBottom w:val="0"/>
      <w:divBdr>
        <w:top w:val="none" w:sz="0" w:space="0" w:color="auto"/>
        <w:left w:val="none" w:sz="0" w:space="0" w:color="auto"/>
        <w:bottom w:val="none" w:sz="0" w:space="0" w:color="auto"/>
        <w:right w:val="none" w:sz="0" w:space="0" w:color="auto"/>
      </w:divBdr>
    </w:div>
    <w:div w:id="653071159">
      <w:bodyDiv w:val="1"/>
      <w:marLeft w:val="0"/>
      <w:marRight w:val="0"/>
      <w:marTop w:val="0"/>
      <w:marBottom w:val="0"/>
      <w:divBdr>
        <w:top w:val="none" w:sz="0" w:space="0" w:color="auto"/>
        <w:left w:val="none" w:sz="0" w:space="0" w:color="auto"/>
        <w:bottom w:val="none" w:sz="0" w:space="0" w:color="auto"/>
        <w:right w:val="none" w:sz="0" w:space="0" w:color="auto"/>
      </w:divBdr>
    </w:div>
    <w:div w:id="1343510545">
      <w:bodyDiv w:val="1"/>
      <w:marLeft w:val="0"/>
      <w:marRight w:val="0"/>
      <w:marTop w:val="0"/>
      <w:marBottom w:val="0"/>
      <w:divBdr>
        <w:top w:val="none" w:sz="0" w:space="0" w:color="auto"/>
        <w:left w:val="none" w:sz="0" w:space="0" w:color="auto"/>
        <w:bottom w:val="none" w:sz="0" w:space="0" w:color="auto"/>
        <w:right w:val="none" w:sz="0" w:space="0" w:color="auto"/>
      </w:divBdr>
    </w:div>
    <w:div w:id="1646008923">
      <w:bodyDiv w:val="1"/>
      <w:marLeft w:val="0"/>
      <w:marRight w:val="0"/>
      <w:marTop w:val="0"/>
      <w:marBottom w:val="0"/>
      <w:divBdr>
        <w:top w:val="none" w:sz="0" w:space="0" w:color="auto"/>
        <w:left w:val="none" w:sz="0" w:space="0" w:color="auto"/>
        <w:bottom w:val="none" w:sz="0" w:space="0" w:color="auto"/>
        <w:right w:val="none" w:sz="0" w:space="0" w:color="auto"/>
      </w:divBdr>
    </w:div>
    <w:div w:id="1974484751">
      <w:bodyDiv w:val="1"/>
      <w:marLeft w:val="0"/>
      <w:marRight w:val="0"/>
      <w:marTop w:val="0"/>
      <w:marBottom w:val="0"/>
      <w:divBdr>
        <w:top w:val="none" w:sz="0" w:space="0" w:color="auto"/>
        <w:left w:val="none" w:sz="0" w:space="0" w:color="auto"/>
        <w:bottom w:val="none" w:sz="0" w:space="0" w:color="auto"/>
        <w:right w:val="none" w:sz="0" w:space="0" w:color="auto"/>
      </w:divBdr>
    </w:div>
    <w:div w:id="2030986518">
      <w:bodyDiv w:val="1"/>
      <w:marLeft w:val="0"/>
      <w:marRight w:val="0"/>
      <w:marTop w:val="0"/>
      <w:marBottom w:val="0"/>
      <w:divBdr>
        <w:top w:val="none" w:sz="0" w:space="0" w:color="auto"/>
        <w:left w:val="none" w:sz="0" w:space="0" w:color="auto"/>
        <w:bottom w:val="none" w:sz="0" w:space="0" w:color="auto"/>
        <w:right w:val="none" w:sz="0" w:space="0" w:color="auto"/>
      </w:divBdr>
      <w:divsChild>
        <w:div w:id="521818257">
          <w:marLeft w:val="0"/>
          <w:marRight w:val="0"/>
          <w:marTop w:val="0"/>
          <w:marBottom w:val="0"/>
          <w:divBdr>
            <w:top w:val="none" w:sz="0" w:space="0" w:color="auto"/>
            <w:left w:val="none" w:sz="0" w:space="0" w:color="auto"/>
            <w:bottom w:val="none" w:sz="0" w:space="0" w:color="auto"/>
            <w:right w:val="none" w:sz="0" w:space="0" w:color="auto"/>
          </w:divBdr>
          <w:divsChild>
            <w:div w:id="416437054">
              <w:marLeft w:val="0"/>
              <w:marRight w:val="0"/>
              <w:marTop w:val="0"/>
              <w:marBottom w:val="0"/>
              <w:divBdr>
                <w:top w:val="none" w:sz="0" w:space="0" w:color="auto"/>
                <w:left w:val="none" w:sz="0" w:space="0" w:color="auto"/>
                <w:bottom w:val="none" w:sz="0" w:space="0" w:color="auto"/>
                <w:right w:val="none" w:sz="0" w:space="0" w:color="auto"/>
              </w:divBdr>
              <w:divsChild>
                <w:div w:id="1189025954">
                  <w:marLeft w:val="0"/>
                  <w:marRight w:val="0"/>
                  <w:marTop w:val="0"/>
                  <w:marBottom w:val="0"/>
                  <w:divBdr>
                    <w:top w:val="none" w:sz="0" w:space="0" w:color="auto"/>
                    <w:left w:val="none" w:sz="0" w:space="0" w:color="auto"/>
                    <w:bottom w:val="none" w:sz="0" w:space="0" w:color="auto"/>
                    <w:right w:val="none" w:sz="0" w:space="0" w:color="auto"/>
                  </w:divBdr>
                  <w:divsChild>
                    <w:div w:id="565846424">
                      <w:marLeft w:val="-300"/>
                      <w:marRight w:val="-300"/>
                      <w:marTop w:val="0"/>
                      <w:marBottom w:val="0"/>
                      <w:divBdr>
                        <w:top w:val="none" w:sz="0" w:space="0" w:color="auto"/>
                        <w:left w:val="none" w:sz="0" w:space="0" w:color="auto"/>
                        <w:bottom w:val="none" w:sz="0" w:space="0" w:color="auto"/>
                        <w:right w:val="none" w:sz="0" w:space="0" w:color="auto"/>
                      </w:divBdr>
                      <w:divsChild>
                        <w:div w:id="505947393">
                          <w:marLeft w:val="0"/>
                          <w:marRight w:val="300"/>
                          <w:marTop w:val="0"/>
                          <w:marBottom w:val="0"/>
                          <w:divBdr>
                            <w:top w:val="none" w:sz="0" w:space="0" w:color="auto"/>
                            <w:left w:val="none" w:sz="0" w:space="0" w:color="auto"/>
                            <w:bottom w:val="none" w:sz="0" w:space="0" w:color="auto"/>
                            <w:right w:val="none" w:sz="0" w:space="0" w:color="auto"/>
                          </w:divBdr>
                          <w:divsChild>
                            <w:div w:id="560557771">
                              <w:marLeft w:val="0"/>
                              <w:marRight w:val="0"/>
                              <w:marTop w:val="0"/>
                              <w:marBottom w:val="0"/>
                              <w:divBdr>
                                <w:top w:val="none" w:sz="0" w:space="0" w:color="auto"/>
                                <w:left w:val="none" w:sz="0" w:space="0" w:color="auto"/>
                                <w:bottom w:val="none" w:sz="0" w:space="0" w:color="auto"/>
                                <w:right w:val="none" w:sz="0" w:space="0" w:color="auto"/>
                              </w:divBdr>
                              <w:divsChild>
                                <w:div w:id="25375171">
                                  <w:marLeft w:val="0"/>
                                  <w:marRight w:val="0"/>
                                  <w:marTop w:val="0"/>
                                  <w:marBottom w:val="0"/>
                                  <w:divBdr>
                                    <w:top w:val="none" w:sz="0" w:space="0" w:color="auto"/>
                                    <w:left w:val="none" w:sz="0" w:space="0" w:color="auto"/>
                                    <w:bottom w:val="none" w:sz="0" w:space="0" w:color="auto"/>
                                    <w:right w:val="none" w:sz="0" w:space="0" w:color="auto"/>
                                  </w:divBdr>
                                </w:div>
                              </w:divsChild>
                            </w:div>
                            <w:div w:id="4522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ducation@relationshipswa.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Corporate%20-%20Marketing\Media\Media%20Releases%20&amp;%20Info\Templates\Media%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Media release template</Template>
  <TotalTime>0</TotalTime>
  <Pages>2</Pages>
  <Words>535</Words>
  <Characters>2766</Characters>
  <Application>Microsoft Office Word</Application>
  <DocSecurity>0</DocSecurity>
  <Lines>131</Lines>
  <Paragraphs>53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3248</CharactersWithSpaces>
  <SharedDoc>false</SharedDoc>
  <HLinks>
    <vt:vector size="12" baseType="variant">
      <vt:variant>
        <vt:i4>7536690</vt:i4>
      </vt:variant>
      <vt:variant>
        <vt:i4>3</vt:i4>
      </vt:variant>
      <vt:variant>
        <vt:i4>0</vt:i4>
      </vt:variant>
      <vt:variant>
        <vt:i4>5</vt:i4>
      </vt:variant>
      <vt:variant>
        <vt:lpwstr>http://www.wa.relationships.com.au/</vt:lpwstr>
      </vt:variant>
      <vt:variant>
        <vt:lpwstr/>
      </vt:variant>
      <vt:variant>
        <vt:i4>4259959</vt:i4>
      </vt:variant>
      <vt:variant>
        <vt:i4>0</vt:i4>
      </vt:variant>
      <vt:variant>
        <vt:i4>0</vt:i4>
      </vt:variant>
      <vt:variant>
        <vt:i4>5</vt:i4>
      </vt:variant>
      <vt:variant>
        <vt:lpwstr>mailto:rcss@wa.relationships.com.au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Aisling Lawless</dc:creator>
  <cp:lastModifiedBy>Aisling Lawless</cp:lastModifiedBy>
  <cp:revision>3</cp:revision>
  <cp:lastPrinted>2020-04-03T04:41:00Z</cp:lastPrinted>
  <dcterms:created xsi:type="dcterms:W3CDTF">2020-04-06T07:28:00Z</dcterms:created>
  <dcterms:modified xsi:type="dcterms:W3CDTF">2020-04-06T07:28:00Z</dcterms:modified>
</cp:coreProperties>
</file>